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="Times New Roman" w:hAnsi="Times New Roman" w:eastAsia="仿宋_GB2312" w:cs="Times New Roman"/>
          <w:b/>
          <w:bCs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0"/>
          <w:szCs w:val="30"/>
          <w:lang w:val="en-US" w:eastAsia="zh-CN"/>
        </w:rPr>
        <w:t>诸城市和慧生态养殖场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0"/>
          <w:szCs w:val="30"/>
        </w:rPr>
        <w:t>建设项目</w:t>
      </w:r>
    </w:p>
    <w:p>
      <w:pPr>
        <w:spacing w:line="360" w:lineRule="auto"/>
        <w:jc w:val="center"/>
        <w:textAlignment w:val="center"/>
        <w:rPr>
          <w:rFonts w:hint="eastAsia" w:ascii="Times New Roman" w:hAnsi="Times New Roman" w:eastAsia="仿宋_GB2312" w:cs="Times New Roman"/>
          <w:b/>
          <w:bCs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0"/>
          <w:szCs w:val="30"/>
        </w:rPr>
        <w:t>环境影响评价第</w:t>
      </w:r>
      <w:r>
        <w:rPr>
          <w:rFonts w:hint="eastAsia" w:eastAsia="仿宋_GB2312" w:cs="Times New Roman"/>
          <w:b/>
          <w:bCs/>
          <w:color w:val="000000"/>
          <w:sz w:val="30"/>
          <w:szCs w:val="30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0"/>
          <w:szCs w:val="30"/>
        </w:rPr>
        <w:t>次公示</w:t>
      </w:r>
    </w:p>
    <w:p>
      <w:pPr>
        <w:pStyle w:val="2"/>
        <w:rPr>
          <w:rFonts w:hint="eastAsia"/>
        </w:rPr>
      </w:pPr>
    </w:p>
    <w:p>
      <w:pPr>
        <w:spacing w:line="360" w:lineRule="auto"/>
        <w:ind w:firstLine="482" w:firstLineChars="200"/>
        <w:outlineLvl w:val="2"/>
        <w:rPr>
          <w:rFonts w:hint="default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一、建设项目概要</w:t>
      </w:r>
    </w:p>
    <w:p>
      <w:pPr>
        <w:spacing w:line="360" w:lineRule="auto"/>
        <w:ind w:firstLine="480" w:firstLineChars="200"/>
        <w:outlineLvl w:val="2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公告单位：</w:t>
      </w:r>
      <w:r>
        <w:rPr>
          <w:rFonts w:hint="eastAsia"/>
          <w:sz w:val="24"/>
          <w:lang w:val="en-US" w:eastAsia="zh-CN"/>
        </w:rPr>
        <w:t>诸城市和慧生态养殖场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公告时间：201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日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建设单位：</w:t>
      </w:r>
      <w:r>
        <w:rPr>
          <w:rFonts w:hint="eastAsia"/>
          <w:sz w:val="24"/>
          <w:lang w:val="en-US" w:eastAsia="zh-CN"/>
        </w:rPr>
        <w:t>诸城市和慧生态养殖场</w:t>
      </w:r>
    </w:p>
    <w:p>
      <w:pPr>
        <w:spacing w:line="360" w:lineRule="auto"/>
        <w:ind w:firstLine="480" w:firstLineChars="200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项目名称：</w:t>
      </w:r>
      <w:r>
        <w:rPr>
          <w:rFonts w:hint="eastAsia"/>
          <w:sz w:val="24"/>
          <w:lang w:val="en-US" w:eastAsia="zh-CN"/>
        </w:rPr>
        <w:t>诸城市和慧年养殖210万只肉鸡</w:t>
      </w:r>
      <w:r>
        <w:rPr>
          <w:rFonts w:hint="eastAsia"/>
          <w:sz w:val="24"/>
          <w:lang w:eastAsia="zh-CN"/>
        </w:rPr>
        <w:t>项目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建设性质：新建</w:t>
      </w:r>
    </w:p>
    <w:p>
      <w:pPr>
        <w:spacing w:line="360" w:lineRule="auto"/>
        <w:ind w:firstLine="480" w:firstLineChars="200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建设地点：</w:t>
      </w:r>
      <w:r>
        <w:rPr>
          <w:rFonts w:hint="eastAsia"/>
          <w:sz w:val="24"/>
          <w:lang w:val="en-US" w:eastAsia="zh-CN"/>
        </w:rPr>
        <w:t>诸城市昌城镇王家岭村南</w:t>
      </w:r>
    </w:p>
    <w:p>
      <w:pPr>
        <w:spacing w:line="360" w:lineRule="auto"/>
        <w:ind w:firstLine="480" w:firstLineChars="200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 xml:space="preserve">投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 w:eastAsia="宋体"/>
          <w:sz w:val="24"/>
        </w:rPr>
        <w:t xml:space="preserve"> 资：总投资估算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 w:eastAsia="宋体"/>
          <w:sz w:val="24"/>
          <w:lang w:val="en-US" w:eastAsia="zh-CN"/>
        </w:rPr>
        <w:t>000</w:t>
      </w:r>
      <w:r>
        <w:rPr>
          <w:rFonts w:hint="eastAsia" w:eastAsia="宋体"/>
          <w:sz w:val="24"/>
        </w:rPr>
        <w:t>万元，环保投资</w:t>
      </w:r>
      <w:r>
        <w:rPr>
          <w:rFonts w:hint="eastAsia"/>
          <w:sz w:val="24"/>
          <w:lang w:val="en-US" w:eastAsia="zh-CN"/>
        </w:rPr>
        <w:t>30</w:t>
      </w:r>
      <w:r>
        <w:rPr>
          <w:rFonts w:hint="eastAsia" w:eastAsia="宋体"/>
          <w:sz w:val="24"/>
        </w:rPr>
        <w:t>万元</w:t>
      </w:r>
    </w:p>
    <w:p>
      <w:pPr>
        <w:spacing w:line="360" w:lineRule="auto"/>
        <w:ind w:firstLine="480" w:firstLineChars="200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>所属行业：</w:t>
      </w:r>
      <w:r>
        <w:rPr>
          <w:rFonts w:hint="eastAsia"/>
          <w:sz w:val="24"/>
          <w:lang w:eastAsia="zh-CN"/>
        </w:rPr>
        <w:t>A0321 鸡的饲养</w:t>
      </w:r>
    </w:p>
    <w:p>
      <w:pPr>
        <w:spacing w:line="360" w:lineRule="auto"/>
        <w:ind w:firstLine="480" w:firstLineChars="200"/>
        <w:rPr>
          <w:rFonts w:hint="default" w:eastAsia="宋体"/>
          <w:sz w:val="24"/>
          <w:lang w:eastAsia="zh-CN"/>
        </w:rPr>
      </w:pPr>
      <w:r>
        <w:rPr>
          <w:rFonts w:hint="eastAsia" w:eastAsia="宋体"/>
          <w:sz w:val="24"/>
        </w:rPr>
        <w:t>建设内容及规模：</w:t>
      </w:r>
      <w:r>
        <w:rPr>
          <w:rFonts w:hint="default" w:eastAsia="宋体"/>
          <w:sz w:val="24"/>
        </w:rPr>
        <w:t>项目</w:t>
      </w:r>
      <w:r>
        <w:rPr>
          <w:rFonts w:hint="default" w:eastAsia="宋体"/>
          <w:sz w:val="24"/>
          <w:lang w:eastAsia="zh-CN"/>
        </w:rPr>
        <w:t>占地</w:t>
      </w:r>
      <w:r>
        <w:rPr>
          <w:rFonts w:hint="default" w:eastAsia="宋体"/>
          <w:sz w:val="24"/>
        </w:rPr>
        <w:t>面积</w:t>
      </w:r>
      <w:r>
        <w:rPr>
          <w:rFonts w:hint="eastAsia"/>
          <w:sz w:val="24"/>
          <w:lang w:val="en-US" w:eastAsia="zh-CN"/>
        </w:rPr>
        <w:t>64.02</w:t>
      </w:r>
      <w:r>
        <w:rPr>
          <w:rFonts w:hint="default" w:eastAsia="宋体"/>
          <w:sz w:val="24"/>
        </w:rPr>
        <w:t>亩，总建筑面积</w:t>
      </w:r>
      <w:r>
        <w:rPr>
          <w:rFonts w:hint="eastAsia"/>
          <w:sz w:val="24"/>
          <w:lang w:val="en-US" w:eastAsia="zh-CN"/>
        </w:rPr>
        <w:t>18000</w:t>
      </w:r>
      <w:r>
        <w:rPr>
          <w:rFonts w:hint="default" w:eastAsia="宋体"/>
          <w:sz w:val="24"/>
        </w:rPr>
        <w:t>平方米</w:t>
      </w:r>
      <w:r>
        <w:rPr>
          <w:rFonts w:hint="default" w:eastAsia="宋体"/>
          <w:sz w:val="24"/>
          <w:lang w:eastAsia="zh-CN"/>
        </w:rPr>
        <w:t>，主要建设养殖车间、仓库、办公室等。项目新购置风机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  <w:lang w:val="en-US" w:eastAsia="zh-CN"/>
        </w:rPr>
        <w:t>上料机等设备204台套。</w:t>
      </w:r>
      <w:r>
        <w:rPr>
          <w:rFonts w:hint="default" w:eastAsia="宋体"/>
          <w:sz w:val="24"/>
          <w:lang w:val="en-US" w:eastAsia="zh-CN"/>
        </w:rPr>
        <w:t>项目建成后，形成年</w:t>
      </w:r>
      <w:r>
        <w:rPr>
          <w:rFonts w:hint="eastAsia"/>
          <w:sz w:val="24"/>
          <w:lang w:val="en-US" w:eastAsia="zh-CN"/>
        </w:rPr>
        <w:t>出栏210</w:t>
      </w:r>
      <w:r>
        <w:rPr>
          <w:rFonts w:hint="default" w:eastAsia="宋体"/>
          <w:sz w:val="24"/>
          <w:lang w:val="en-US" w:eastAsia="zh-CN"/>
        </w:rPr>
        <w:t>万</w:t>
      </w:r>
      <w:r>
        <w:rPr>
          <w:rFonts w:hint="eastAsia"/>
          <w:sz w:val="24"/>
          <w:lang w:val="en-US" w:eastAsia="zh-CN"/>
        </w:rPr>
        <w:t>只肉鸡生产规模</w:t>
      </w:r>
      <w:r>
        <w:rPr>
          <w:rFonts w:hint="default" w:eastAsia="宋体"/>
          <w:sz w:val="24"/>
        </w:rPr>
        <w:t>。</w:t>
      </w:r>
    </w:p>
    <w:p>
      <w:pPr>
        <w:spacing w:line="360" w:lineRule="auto"/>
        <w:ind w:firstLine="482" w:firstLineChars="200"/>
        <w:outlineLvl w:val="2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二、</w:t>
      </w:r>
      <w:r>
        <w:rPr>
          <w:rFonts w:hint="eastAsia"/>
          <w:b/>
          <w:sz w:val="24"/>
        </w:rPr>
        <w:t>建设项目的建设单位的名称和联系方式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建设单位：</w:t>
      </w:r>
      <w:r>
        <w:rPr>
          <w:rFonts w:hint="eastAsia"/>
          <w:sz w:val="24"/>
          <w:lang w:val="en-US" w:eastAsia="zh-CN"/>
        </w:rPr>
        <w:t>诸城市和慧生态养殖场</w:t>
      </w:r>
    </w:p>
    <w:p>
      <w:pPr>
        <w:spacing w:line="360" w:lineRule="auto"/>
        <w:ind w:firstLine="480" w:firstLineChars="200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联系人：</w:t>
      </w:r>
      <w:r>
        <w:rPr>
          <w:rFonts w:hint="eastAsia"/>
          <w:sz w:val="24"/>
          <w:lang w:val="en-US" w:eastAsia="zh-CN"/>
        </w:rPr>
        <w:t>台玉伟</w:t>
      </w:r>
    </w:p>
    <w:p>
      <w:pPr>
        <w:spacing w:line="360" w:lineRule="auto"/>
        <w:ind w:firstLine="480" w:firstLineChars="200"/>
        <w:rPr>
          <w:rFonts w:hint="default" w:eastAsia="宋体"/>
          <w:color w:val="FF0000"/>
          <w:sz w:val="24"/>
          <w:lang w:val="en-US" w:eastAsia="zh-CN"/>
        </w:rPr>
      </w:pPr>
      <w:r>
        <w:rPr>
          <w:rFonts w:hint="eastAsia"/>
          <w:sz w:val="24"/>
        </w:rPr>
        <w:t>电话：</w:t>
      </w:r>
      <w:r>
        <w:rPr>
          <w:rFonts w:hint="eastAsia"/>
          <w:sz w:val="24"/>
          <w:lang w:val="en-US" w:eastAsia="zh-CN"/>
        </w:rPr>
        <w:t>15965369717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e-mail：</w:t>
      </w:r>
      <w:r>
        <w:rPr>
          <w:rFonts w:hint="eastAsia"/>
          <w:sz w:val="24"/>
          <w:lang w:val="en-US" w:eastAsia="zh-CN"/>
        </w:rPr>
        <w:t>15965369717</w:t>
      </w:r>
      <w:r>
        <w:rPr>
          <w:rFonts w:hint="eastAsia"/>
          <w:sz w:val="24"/>
        </w:rPr>
        <w:t>@</w:t>
      </w:r>
      <w:r>
        <w:rPr>
          <w:rFonts w:hint="eastAsia"/>
          <w:sz w:val="24"/>
          <w:lang w:val="en-US" w:eastAsia="zh-CN"/>
        </w:rPr>
        <w:t>163</w:t>
      </w:r>
      <w:r>
        <w:rPr>
          <w:rFonts w:hint="eastAsia"/>
          <w:sz w:val="24"/>
        </w:rPr>
        <w:t>.com</w:t>
      </w:r>
    </w:p>
    <w:p>
      <w:pPr>
        <w:spacing w:line="360" w:lineRule="auto"/>
        <w:ind w:firstLine="482" w:firstLineChars="200"/>
        <w:outlineLvl w:val="2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>三、</w:t>
      </w:r>
      <w:r>
        <w:rPr>
          <w:rFonts w:hint="eastAsia"/>
          <w:b/>
          <w:sz w:val="24"/>
        </w:rPr>
        <w:t>承担评价工作的环境影响评价机构的名称和联系方式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环评单位：河南金环环境影响评价有限公司有限公司</w:t>
      </w:r>
    </w:p>
    <w:p>
      <w:pPr>
        <w:spacing w:line="360" w:lineRule="auto"/>
        <w:ind w:firstLine="480" w:firstLineChars="200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</w:rPr>
        <w:t>联系人：</w:t>
      </w:r>
      <w:r>
        <w:rPr>
          <w:rFonts w:hint="eastAsia"/>
          <w:sz w:val="24"/>
          <w:lang w:val="en-US" w:eastAsia="zh-CN"/>
        </w:rPr>
        <w:t>郝少磊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电话：1</w:t>
      </w:r>
      <w:r>
        <w:rPr>
          <w:rFonts w:hint="eastAsia"/>
          <w:sz w:val="24"/>
          <w:lang w:val="en-US" w:eastAsia="zh-CN"/>
        </w:rPr>
        <w:t>5065660353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e-mail：</w:t>
      </w:r>
      <w:r>
        <w:rPr>
          <w:rFonts w:hint="eastAsia"/>
          <w:sz w:val="24"/>
          <w:lang w:val="en-US" w:eastAsia="zh-CN"/>
        </w:rPr>
        <w:t>924428477</w:t>
      </w:r>
      <w:r>
        <w:rPr>
          <w:rFonts w:hint="eastAsia"/>
          <w:sz w:val="24"/>
        </w:rPr>
        <w:t>@</w:t>
      </w:r>
      <w:r>
        <w:rPr>
          <w:rFonts w:hint="eastAsia"/>
          <w:sz w:val="24"/>
          <w:lang w:val="en-US" w:eastAsia="zh-CN"/>
        </w:rPr>
        <w:t>qq</w:t>
      </w:r>
      <w:r>
        <w:rPr>
          <w:rFonts w:hint="eastAsia"/>
          <w:sz w:val="24"/>
        </w:rPr>
        <w:t>.com</w:t>
      </w:r>
    </w:p>
    <w:p>
      <w:pPr>
        <w:spacing w:line="360" w:lineRule="auto"/>
        <w:ind w:firstLine="482" w:firstLineChars="200"/>
        <w:outlineLvl w:val="2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>四、</w:t>
      </w:r>
      <w:r>
        <w:rPr>
          <w:rFonts w:hint="eastAsia"/>
          <w:b/>
          <w:sz w:val="24"/>
        </w:rPr>
        <w:t>环境影响评价的工作程序和主要工作内容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环境影响评价工作程序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①办理委托手续——建设单位和评价单位办理环评委托手续。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②前期工作——落实评价人员、调研、资料、踏勘现场。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③签订环评合同——建设单位与评价单位签订评价合同。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④开展评价工作——环境现状监测、工程、分析、模式计算。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⑤编制报告书——提出环保对策与建议给出结论。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⑥专家评审——技术审查部门和专家会对报告进行评审。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⑦报告书报批——根据评审意见、报告书修改补充后，由建设单位上报环保管理部门。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环境影响评价的主要工作内容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项目选址合理性分析；项目工程分析；区域环境质量现状评价；项目建设对周围环境环境的影响评价；清洁生产分析；项目污染防治措施的技术经济论证；公众参与调查；环境经济损益分析；环境管理、监测计划。</w:t>
      </w:r>
    </w:p>
    <w:p>
      <w:pPr>
        <w:spacing w:line="360" w:lineRule="auto"/>
        <w:ind w:firstLine="482" w:firstLineChars="200"/>
        <w:outlineLvl w:val="2"/>
        <w:rPr>
          <w:rFonts w:hint="default" w:eastAsia="宋体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五、征求公众意见的主要目的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公众参与的目的是收集工程影响范围内的民众对项目建设的观点、要求和愿望，公众如果对项目或环评工作的工作程序及工作内容持有异议，可与项目单位或环评单位进行联系。</w:t>
      </w:r>
    </w:p>
    <w:p>
      <w:pPr>
        <w:spacing w:line="360" w:lineRule="auto"/>
        <w:ind w:firstLine="482" w:firstLineChars="200"/>
        <w:outlineLvl w:val="2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六、公众提出意见的联系方式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公众如有意见和建议的，可在</w:t>
      </w:r>
      <w:r>
        <w:rPr>
          <w:rFonts w:hint="eastAsia"/>
          <w:sz w:val="24"/>
        </w:rPr>
        <w:t>本次公告自发布之日起10</w:t>
      </w:r>
      <w:r>
        <w:rPr>
          <w:rFonts w:hint="eastAsia"/>
          <w:sz w:val="24"/>
          <w:lang w:eastAsia="zh-CN"/>
        </w:rPr>
        <w:t>个工作日</w:t>
      </w:r>
      <w:r>
        <w:rPr>
          <w:rFonts w:hint="eastAsia"/>
          <w:sz w:val="24"/>
          <w:lang w:val="en-US" w:eastAsia="zh-CN"/>
        </w:rPr>
        <w:t>内</w:t>
      </w:r>
      <w:r>
        <w:rPr>
          <w:rFonts w:hint="eastAsia"/>
          <w:sz w:val="24"/>
        </w:rPr>
        <w:t>，公示指定地址发送信函、传真、电子邮件等方式，发表对本项目及环评工作的意见看法。征求意见的主要内容为：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①本项目所在地周围的环境状况、主要的环境问题。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②对本项目选址的意见。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③本项目建设期和运营期对环境的影响。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④对本项目的环境保护工作有何建议。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⑤其他建议。</w:t>
      </w:r>
    </w:p>
    <w:p>
      <w:pPr>
        <w:spacing w:line="360" w:lineRule="auto"/>
        <w:jc w:val="righ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发布公告单位：诸城市和慧生态养殖场</w:t>
      </w:r>
    </w:p>
    <w:p>
      <w:pPr>
        <w:pStyle w:val="2"/>
        <w:spacing w:line="360" w:lineRule="auto"/>
        <w:jc w:val="righ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发布公告时间：2019年6月6日</w:t>
      </w:r>
    </w:p>
    <w:p>
      <w:pPr>
        <w:pStyle w:val="2"/>
        <w:jc w:val="right"/>
        <w:rPr>
          <w:rFonts w:hint="eastAsia"/>
          <w:sz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9E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li_正文"/>
    <w:basedOn w:val="1"/>
    <w:qFormat/>
    <w:uiPriority w:val="0"/>
    <w:pPr>
      <w:tabs>
        <w:tab w:val="left" w:pos="2340"/>
        <w:tab w:val="left" w:pos="4320"/>
      </w:tabs>
      <w:spacing w:line="240" w:lineRule="auto"/>
      <w:ind w:firstLine="0" w:firstLineChars="0"/>
      <w:jc w:val="left"/>
    </w:pPr>
    <w:rPr>
      <w:rFonts w:ascii="Times New Roman" w:hAnsi="Times New Roman" w:eastAsia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兰美人</cp:lastModifiedBy>
  <dcterms:modified xsi:type="dcterms:W3CDTF">2019-07-01T09:12:21Z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